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51" w:rsidRDefault="00C95951" w:rsidP="00C95951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95951">
        <w:rPr>
          <w:rFonts w:ascii="Tahoma" w:hAnsi="Tahoma" w:cs="Tahoma"/>
          <w:b/>
          <w:sz w:val="22"/>
          <w:szCs w:val="22"/>
        </w:rPr>
        <w:t>MERITÍSSIMO JUÍZO</w:t>
      </w:r>
      <w:r>
        <w:rPr>
          <w:rFonts w:ascii="Tahoma" w:hAnsi="Tahoma" w:cs="Tahoma"/>
          <w:b/>
          <w:sz w:val="22"/>
          <w:szCs w:val="22"/>
        </w:rPr>
        <w:t xml:space="preserve"> DE DIREITO DA VARA CÍVEL</w:t>
      </w:r>
    </w:p>
    <w:p w:rsidR="00BD404F" w:rsidRPr="00C95951" w:rsidRDefault="00BD404F" w:rsidP="00C95951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95951">
        <w:rPr>
          <w:rFonts w:ascii="Tahoma" w:hAnsi="Tahoma" w:cs="Tahoma"/>
          <w:b/>
          <w:sz w:val="22"/>
          <w:szCs w:val="22"/>
        </w:rPr>
        <w:t>DA COMARCA</w:t>
      </w:r>
      <w:r w:rsidR="00C95951" w:rsidRPr="00C95951">
        <w:rPr>
          <w:rFonts w:ascii="Tahoma" w:hAnsi="Tahoma" w:cs="Tahoma"/>
          <w:b/>
          <w:sz w:val="22"/>
          <w:szCs w:val="22"/>
        </w:rPr>
        <w:t xml:space="preserve"> DE</w:t>
      </w:r>
    </w:p>
    <w:p w:rsidR="00BD404F" w:rsidRPr="00C95951" w:rsidRDefault="00BD404F" w:rsidP="00C95951">
      <w:pPr>
        <w:pStyle w:val="NormalWeb"/>
        <w:shd w:val="clear" w:color="auto" w:fill="FFFFFF"/>
        <w:spacing w:before="0" w:beforeAutospacing="0" w:line="360" w:lineRule="auto"/>
        <w:ind w:firstLine="2268"/>
        <w:jc w:val="center"/>
        <w:rPr>
          <w:rFonts w:ascii="Tahoma" w:hAnsi="Tahoma" w:cs="Tahoma"/>
          <w:b/>
          <w:sz w:val="22"/>
          <w:szCs w:val="22"/>
        </w:rPr>
      </w:pPr>
    </w:p>
    <w:p w:rsidR="00D90E26" w:rsidRDefault="00D90E26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D90E26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BD404F" w:rsidRPr="00C95951">
        <w:rPr>
          <w:rFonts w:ascii="Tahoma" w:hAnsi="Tahoma" w:cs="Tahoma"/>
          <w:sz w:val="22"/>
          <w:szCs w:val="22"/>
        </w:rPr>
        <w:t>ome</w:t>
      </w:r>
      <w:r>
        <w:rPr>
          <w:rFonts w:ascii="Tahoma" w:hAnsi="Tahoma" w:cs="Tahoma"/>
          <w:sz w:val="22"/>
          <w:szCs w:val="22"/>
        </w:rPr>
        <w:t xml:space="preserve"> e</w:t>
      </w:r>
      <w:r w:rsidR="00BD404F" w:rsidRPr="00C95951">
        <w:rPr>
          <w:rFonts w:ascii="Tahoma" w:hAnsi="Tahoma" w:cs="Tahoma"/>
          <w:sz w:val="22"/>
          <w:szCs w:val="22"/>
        </w:rPr>
        <w:t xml:space="preserve"> qualificação</w:t>
      </w:r>
      <w:r>
        <w:rPr>
          <w:rFonts w:ascii="Tahoma" w:hAnsi="Tahoma" w:cs="Tahoma"/>
          <w:sz w:val="22"/>
          <w:szCs w:val="22"/>
        </w:rPr>
        <w:t xml:space="preserve"> completa do Autor</w:t>
      </w:r>
      <w:r w:rsidR="00BD404F" w:rsidRPr="00C95951">
        <w:rPr>
          <w:rFonts w:ascii="Tahoma" w:hAnsi="Tahoma" w:cs="Tahoma"/>
          <w:sz w:val="22"/>
          <w:szCs w:val="22"/>
        </w:rPr>
        <w:t>, por</w:t>
      </w:r>
      <w:r>
        <w:rPr>
          <w:rFonts w:ascii="Tahoma" w:hAnsi="Tahoma" w:cs="Tahoma"/>
          <w:sz w:val="22"/>
          <w:szCs w:val="22"/>
        </w:rPr>
        <w:t xml:space="preserve"> intermédio de</w:t>
      </w:r>
      <w:r w:rsidR="00BD404F" w:rsidRPr="00C95951">
        <w:rPr>
          <w:rFonts w:ascii="Tahoma" w:hAnsi="Tahoma" w:cs="Tahoma"/>
          <w:sz w:val="22"/>
          <w:szCs w:val="22"/>
        </w:rPr>
        <w:t xml:space="preserve"> seu advogado</w:t>
      </w:r>
      <w:r>
        <w:rPr>
          <w:rFonts w:ascii="Tahoma" w:hAnsi="Tahoma" w:cs="Tahoma"/>
          <w:sz w:val="22"/>
          <w:szCs w:val="22"/>
        </w:rPr>
        <w:t xml:space="preserve"> abaixo subscrito</w:t>
      </w:r>
      <w:r w:rsidR="00BD404F" w:rsidRPr="00C95951">
        <w:rPr>
          <w:rFonts w:ascii="Tahoma" w:hAnsi="Tahoma" w:cs="Tahoma"/>
          <w:sz w:val="22"/>
          <w:szCs w:val="22"/>
        </w:rPr>
        <w:t xml:space="preserve">, vem </w:t>
      </w:r>
      <w:r>
        <w:rPr>
          <w:rFonts w:ascii="Tahoma" w:hAnsi="Tahoma" w:cs="Tahoma"/>
          <w:sz w:val="22"/>
          <w:szCs w:val="22"/>
        </w:rPr>
        <w:t>respeitosamente, perante esse nobre</w:t>
      </w:r>
      <w:r w:rsidR="00BD404F" w:rsidRPr="00C95951">
        <w:rPr>
          <w:rFonts w:ascii="Tahoma" w:hAnsi="Tahoma" w:cs="Tahoma"/>
          <w:sz w:val="22"/>
          <w:szCs w:val="22"/>
        </w:rPr>
        <w:t xml:space="preserve"> juízo</w:t>
      </w:r>
      <w:r>
        <w:rPr>
          <w:rFonts w:ascii="Tahoma" w:hAnsi="Tahoma" w:cs="Tahoma"/>
          <w:sz w:val="22"/>
          <w:szCs w:val="22"/>
        </w:rPr>
        <w:t xml:space="preserve">, propor </w:t>
      </w:r>
    </w:p>
    <w:p w:rsidR="00D90E26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b/>
          <w:sz w:val="22"/>
          <w:szCs w:val="22"/>
        </w:rPr>
      </w:pPr>
      <w:r w:rsidRPr="00D90E26">
        <w:rPr>
          <w:rFonts w:ascii="Tahoma" w:hAnsi="Tahoma" w:cs="Tahoma"/>
          <w:b/>
          <w:sz w:val="22"/>
          <w:szCs w:val="22"/>
        </w:rPr>
        <w:t xml:space="preserve">Ação </w:t>
      </w:r>
      <w:r w:rsidR="00D90E26" w:rsidRPr="00D90E26">
        <w:rPr>
          <w:rFonts w:ascii="Tahoma" w:hAnsi="Tahoma" w:cs="Tahoma"/>
          <w:b/>
          <w:sz w:val="22"/>
          <w:szCs w:val="22"/>
        </w:rPr>
        <w:t>de Despejo</w:t>
      </w:r>
      <w:r w:rsidRPr="00D90E26">
        <w:rPr>
          <w:rFonts w:ascii="Tahoma" w:hAnsi="Tahoma" w:cs="Tahoma"/>
          <w:b/>
          <w:sz w:val="22"/>
          <w:szCs w:val="22"/>
        </w:rPr>
        <w:t xml:space="preserve"> </w:t>
      </w:r>
      <w:r w:rsidR="00D90E26">
        <w:rPr>
          <w:rFonts w:ascii="Tahoma" w:hAnsi="Tahoma" w:cs="Tahoma"/>
          <w:b/>
          <w:sz w:val="22"/>
          <w:szCs w:val="22"/>
        </w:rPr>
        <w:t>Compulsório para</w:t>
      </w:r>
    </w:p>
    <w:p w:rsidR="00C95951" w:rsidRPr="00D90E26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b/>
          <w:sz w:val="22"/>
          <w:szCs w:val="22"/>
        </w:rPr>
      </w:pPr>
      <w:r w:rsidRPr="00D90E26">
        <w:rPr>
          <w:rFonts w:ascii="Tahoma" w:hAnsi="Tahoma" w:cs="Tahoma"/>
          <w:b/>
          <w:sz w:val="22"/>
          <w:szCs w:val="22"/>
        </w:rPr>
        <w:t>Retomada de Im</w:t>
      </w:r>
      <w:r w:rsidR="00D90E26" w:rsidRPr="00D90E26">
        <w:rPr>
          <w:rFonts w:ascii="Tahoma" w:hAnsi="Tahoma" w:cs="Tahoma"/>
          <w:b/>
          <w:sz w:val="22"/>
          <w:szCs w:val="22"/>
        </w:rPr>
        <w:t>óvel</w:t>
      </w:r>
    </w:p>
    <w:p w:rsid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face de</w:t>
      </w:r>
    </w:p>
    <w:p w:rsid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C95951">
        <w:rPr>
          <w:rFonts w:ascii="Tahoma" w:hAnsi="Tahoma" w:cs="Tahoma"/>
          <w:sz w:val="22"/>
          <w:szCs w:val="22"/>
        </w:rPr>
        <w:t>nome e qualificação</w:t>
      </w:r>
      <w:r>
        <w:rPr>
          <w:rFonts w:ascii="Tahoma" w:hAnsi="Tahoma" w:cs="Tahoma"/>
          <w:sz w:val="22"/>
          <w:szCs w:val="22"/>
        </w:rPr>
        <w:t xml:space="preserve"> do Réu...; pelos fundamentos fáticos e jurídicos que a seguir passará a expor: </w:t>
      </w:r>
    </w:p>
    <w:p w:rsid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Cumpre dizer que, o</w:t>
      </w:r>
      <w:r w:rsidR="00BD404F" w:rsidRPr="00C95951">
        <w:rPr>
          <w:rFonts w:ascii="Tahoma" w:hAnsi="Tahoma" w:cs="Tahoma"/>
          <w:sz w:val="22"/>
          <w:szCs w:val="22"/>
        </w:rPr>
        <w:t xml:space="preserve"> requerente é proprietário do </w:t>
      </w:r>
      <w:r>
        <w:rPr>
          <w:rFonts w:ascii="Tahoma" w:hAnsi="Tahoma" w:cs="Tahoma"/>
          <w:sz w:val="22"/>
          <w:szCs w:val="22"/>
        </w:rPr>
        <w:t>imóvel</w:t>
      </w:r>
      <w:r w:rsidR="00BD404F" w:rsidRPr="00C95951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situado na Rua, n.º, nesta cidade, cujo qual foi objeto do contrato de locação firmado entre as partes litigantes</w:t>
      </w:r>
      <w:r w:rsidR="00BD404F" w:rsidRPr="00C95951">
        <w:rPr>
          <w:rFonts w:ascii="Tahoma" w:hAnsi="Tahoma" w:cs="Tahoma"/>
          <w:sz w:val="22"/>
          <w:szCs w:val="22"/>
        </w:rPr>
        <w:t>, p</w:t>
      </w:r>
      <w:r>
        <w:rPr>
          <w:rFonts w:ascii="Tahoma" w:hAnsi="Tahoma" w:cs="Tahoma"/>
          <w:sz w:val="22"/>
          <w:szCs w:val="22"/>
        </w:rPr>
        <w:t>elo período de...</w:t>
      </w:r>
      <w:r w:rsidR="00BD404F" w:rsidRPr="00C95951">
        <w:rPr>
          <w:rFonts w:ascii="Tahoma" w:hAnsi="Tahoma" w:cs="Tahoma"/>
          <w:sz w:val="22"/>
          <w:szCs w:val="22"/>
        </w:rPr>
        <w:t xml:space="preserve"> anos, </w:t>
      </w:r>
    </w:p>
    <w:p w:rsidR="00BD404F" w:rsidRP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Todavia, a </w:t>
      </w:r>
      <w:r w:rsidR="00BD404F" w:rsidRPr="00C95951">
        <w:rPr>
          <w:rFonts w:ascii="Tahoma" w:hAnsi="Tahoma" w:cs="Tahoma"/>
          <w:sz w:val="22"/>
          <w:szCs w:val="22"/>
        </w:rPr>
        <w:t xml:space="preserve">locação </w:t>
      </w:r>
      <w:r>
        <w:rPr>
          <w:rFonts w:ascii="Tahoma" w:hAnsi="Tahoma" w:cs="Tahoma"/>
          <w:sz w:val="22"/>
          <w:szCs w:val="22"/>
        </w:rPr>
        <w:t xml:space="preserve">atualmente está </w:t>
      </w:r>
      <w:r w:rsidR="00BD404F" w:rsidRPr="00C95951">
        <w:rPr>
          <w:rFonts w:ascii="Tahoma" w:hAnsi="Tahoma" w:cs="Tahoma"/>
          <w:sz w:val="22"/>
          <w:szCs w:val="22"/>
        </w:rPr>
        <w:t xml:space="preserve">"por tempo indeterminado", </w:t>
      </w:r>
      <w:r>
        <w:rPr>
          <w:rFonts w:ascii="Tahoma" w:hAnsi="Tahoma" w:cs="Tahoma"/>
          <w:sz w:val="22"/>
          <w:szCs w:val="22"/>
        </w:rPr>
        <w:t xml:space="preserve">eis que </w:t>
      </w:r>
      <w:r w:rsidR="00BD404F" w:rsidRPr="00C95951">
        <w:rPr>
          <w:rFonts w:ascii="Tahoma" w:hAnsi="Tahoma" w:cs="Tahoma"/>
          <w:sz w:val="22"/>
          <w:szCs w:val="22"/>
        </w:rPr>
        <w:t xml:space="preserve">vencido o prazo contratual </w:t>
      </w:r>
      <w:r>
        <w:rPr>
          <w:rFonts w:ascii="Tahoma" w:hAnsi="Tahoma" w:cs="Tahoma"/>
          <w:sz w:val="22"/>
          <w:szCs w:val="22"/>
        </w:rPr>
        <w:t>em...</w:t>
      </w:r>
      <w:r w:rsidR="00BD404F" w:rsidRPr="00C95951">
        <w:rPr>
          <w:rFonts w:ascii="Tahoma" w:hAnsi="Tahoma" w:cs="Tahoma"/>
          <w:sz w:val="22"/>
          <w:szCs w:val="22"/>
        </w:rPr>
        <w:t>.</w:t>
      </w:r>
    </w:p>
    <w:p w:rsidR="00BD404F" w:rsidRP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Ocorre que, o Autor está r</w:t>
      </w:r>
      <w:r w:rsidR="00BD404F" w:rsidRPr="00C95951">
        <w:rPr>
          <w:rFonts w:ascii="Tahoma" w:hAnsi="Tahoma" w:cs="Tahoma"/>
          <w:sz w:val="22"/>
          <w:szCs w:val="22"/>
        </w:rPr>
        <w:t xml:space="preserve">esidindo em prédio </w:t>
      </w:r>
      <w:r>
        <w:rPr>
          <w:rFonts w:ascii="Tahoma" w:hAnsi="Tahoma" w:cs="Tahoma"/>
          <w:sz w:val="22"/>
          <w:szCs w:val="22"/>
        </w:rPr>
        <w:t>de terceiro</w:t>
      </w:r>
      <w:r w:rsidR="00BD404F" w:rsidRPr="00C95951">
        <w:rPr>
          <w:rFonts w:ascii="Tahoma" w:hAnsi="Tahoma" w:cs="Tahoma"/>
          <w:sz w:val="22"/>
          <w:szCs w:val="22"/>
        </w:rPr>
        <w:t>, neces</w:t>
      </w:r>
      <w:r>
        <w:rPr>
          <w:rFonts w:ascii="Tahoma" w:hAnsi="Tahoma" w:cs="Tahoma"/>
          <w:sz w:val="22"/>
          <w:szCs w:val="22"/>
        </w:rPr>
        <w:t xml:space="preserve">sitando </w:t>
      </w:r>
      <w:r w:rsidR="00BD404F" w:rsidRPr="00C95951">
        <w:rPr>
          <w:rFonts w:ascii="Tahoma" w:hAnsi="Tahoma" w:cs="Tahoma"/>
          <w:sz w:val="22"/>
          <w:szCs w:val="22"/>
        </w:rPr>
        <w:t>do apartamento para us</w:t>
      </w:r>
      <w:r>
        <w:rPr>
          <w:rFonts w:ascii="Tahoma" w:hAnsi="Tahoma" w:cs="Tahoma"/>
          <w:sz w:val="22"/>
          <w:szCs w:val="22"/>
        </w:rPr>
        <w:t>o próprio, seu e de sua família</w:t>
      </w:r>
      <w:r w:rsidR="00BD404F" w:rsidRPr="00C95951">
        <w:rPr>
          <w:rFonts w:ascii="Tahoma" w:hAnsi="Tahoma" w:cs="Tahoma"/>
          <w:sz w:val="22"/>
          <w:szCs w:val="22"/>
        </w:rPr>
        <w:t>.</w:t>
      </w:r>
    </w:p>
    <w:p w:rsidR="00BD404F" w:rsidRPr="00C95951" w:rsidRDefault="00C95951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Além disso,  (</w:t>
      </w:r>
      <w:r w:rsidR="00BD404F" w:rsidRPr="00C95951">
        <w:rPr>
          <w:rFonts w:ascii="Tahoma" w:hAnsi="Tahoma" w:cs="Tahoma"/>
          <w:sz w:val="22"/>
          <w:szCs w:val="22"/>
        </w:rPr>
        <w:t>citar outros motivos acaso existentes para a retomada).</w:t>
      </w:r>
    </w:p>
    <w:p w:rsidR="00BD404F" w:rsidRPr="00C95951" w:rsidRDefault="00D90E26" w:rsidP="00C9595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É de salientar</w:t>
      </w:r>
      <w:r w:rsidR="00C95951">
        <w:rPr>
          <w:rFonts w:ascii="Tahoma" w:hAnsi="Tahoma" w:cs="Tahoma"/>
          <w:sz w:val="22"/>
          <w:szCs w:val="22"/>
        </w:rPr>
        <w:t xml:space="preserve"> que</w:t>
      </w:r>
      <w:r>
        <w:rPr>
          <w:rFonts w:ascii="Tahoma" w:hAnsi="Tahoma" w:cs="Tahoma"/>
          <w:sz w:val="22"/>
          <w:szCs w:val="22"/>
        </w:rPr>
        <w:t>,</w:t>
      </w:r>
      <w:r w:rsidR="00BD404F" w:rsidRPr="00C95951">
        <w:rPr>
          <w:rFonts w:ascii="Tahoma" w:hAnsi="Tahoma" w:cs="Tahoma"/>
          <w:sz w:val="22"/>
          <w:szCs w:val="22"/>
        </w:rPr>
        <w:t xml:space="preserve"> ajustada verbalmente ou por escrito</w:t>
      </w:r>
      <w:r>
        <w:rPr>
          <w:rFonts w:ascii="Tahoma" w:hAnsi="Tahoma" w:cs="Tahoma"/>
          <w:sz w:val="22"/>
          <w:szCs w:val="22"/>
        </w:rPr>
        <w:t xml:space="preserve"> a locação</w:t>
      </w:r>
      <w:r w:rsidR="00BD404F" w:rsidRPr="00C95951">
        <w:rPr>
          <w:rFonts w:ascii="Tahoma" w:hAnsi="Tahoma" w:cs="Tahoma"/>
          <w:sz w:val="22"/>
          <w:szCs w:val="22"/>
        </w:rPr>
        <w:t xml:space="preserve"> e com prazo inferior a trinta meses, findo o prazo estabelecido, a </w:t>
      </w:r>
      <w:r>
        <w:rPr>
          <w:rFonts w:ascii="Tahoma" w:hAnsi="Tahoma" w:cs="Tahoma"/>
          <w:sz w:val="22"/>
          <w:szCs w:val="22"/>
        </w:rPr>
        <w:t>mesma</w:t>
      </w:r>
      <w:r w:rsidR="00BD404F" w:rsidRPr="00C95951">
        <w:rPr>
          <w:rFonts w:ascii="Tahoma" w:hAnsi="Tahoma" w:cs="Tahoma"/>
          <w:sz w:val="22"/>
          <w:szCs w:val="22"/>
        </w:rPr>
        <w:t xml:space="preserve"> prorroga-se automaticamente, por prazo indeterminado, só podendo ser retomado o imóvel nos casos </w:t>
      </w:r>
      <w:r>
        <w:rPr>
          <w:rFonts w:ascii="Tahoma" w:hAnsi="Tahoma" w:cs="Tahoma"/>
          <w:sz w:val="22"/>
          <w:szCs w:val="22"/>
        </w:rPr>
        <w:t>previstos n</w:t>
      </w:r>
      <w:r w:rsidR="00BD404F" w:rsidRPr="00C95951">
        <w:rPr>
          <w:rFonts w:ascii="Tahoma" w:hAnsi="Tahoma" w:cs="Tahoma"/>
          <w:sz w:val="22"/>
          <w:szCs w:val="22"/>
        </w:rPr>
        <w:t xml:space="preserve">os </w:t>
      </w:r>
      <w:r w:rsidR="00BD404F" w:rsidRPr="00D90E26">
        <w:rPr>
          <w:rFonts w:ascii="Tahoma" w:hAnsi="Tahoma" w:cs="Tahoma"/>
          <w:i/>
          <w:sz w:val="22"/>
          <w:szCs w:val="22"/>
          <w:u w:val="single"/>
        </w:rPr>
        <w:t xml:space="preserve">incisos I a V </w:t>
      </w:r>
      <w:r>
        <w:rPr>
          <w:rFonts w:ascii="Tahoma" w:hAnsi="Tahoma" w:cs="Tahoma"/>
          <w:i/>
          <w:sz w:val="22"/>
          <w:szCs w:val="22"/>
          <w:u w:val="single"/>
        </w:rPr>
        <w:t xml:space="preserve">do artigo </w:t>
      </w:r>
      <w:r w:rsidR="00BD404F" w:rsidRPr="00D90E26">
        <w:rPr>
          <w:rFonts w:ascii="Tahoma" w:hAnsi="Tahoma" w:cs="Tahoma"/>
          <w:i/>
          <w:sz w:val="22"/>
          <w:szCs w:val="22"/>
          <w:u w:val="single"/>
        </w:rPr>
        <w:t>47</w:t>
      </w:r>
      <w:r>
        <w:rPr>
          <w:rFonts w:ascii="Tahoma" w:hAnsi="Tahoma" w:cs="Tahoma"/>
          <w:i/>
          <w:sz w:val="22"/>
          <w:szCs w:val="22"/>
          <w:u w:val="single"/>
        </w:rPr>
        <w:t>,</w:t>
      </w:r>
      <w:r w:rsidRPr="00D90E26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sz w:val="22"/>
          <w:szCs w:val="22"/>
          <w:u w:val="single"/>
        </w:rPr>
        <w:t>da Lei do Inquilinato</w:t>
      </w:r>
      <w:r w:rsidR="00BD404F" w:rsidRPr="00C95951">
        <w:rPr>
          <w:rFonts w:ascii="Tahoma" w:hAnsi="Tahoma" w:cs="Tahoma"/>
          <w:sz w:val="22"/>
          <w:szCs w:val="22"/>
        </w:rPr>
        <w:t>.</w:t>
      </w:r>
    </w:p>
    <w:p w:rsidR="00D90E26" w:rsidRDefault="00D90E26" w:rsidP="00D90E26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Em razão do</w:t>
      </w:r>
      <w:r w:rsidR="00BD404F" w:rsidRPr="00C95951">
        <w:rPr>
          <w:rFonts w:ascii="Tahoma" w:hAnsi="Tahoma" w:cs="Tahoma"/>
          <w:sz w:val="22"/>
          <w:szCs w:val="22"/>
        </w:rPr>
        <w:t xml:space="preserve"> exposto</w:t>
      </w:r>
      <w:bookmarkStart w:id="0" w:name="_GoBack"/>
      <w:bookmarkEnd w:id="0"/>
      <w:r w:rsidR="00BD404F" w:rsidRPr="00C95951">
        <w:rPr>
          <w:rFonts w:ascii="Tahoma" w:hAnsi="Tahoma" w:cs="Tahoma"/>
          <w:sz w:val="22"/>
          <w:szCs w:val="22"/>
        </w:rPr>
        <w:t>, com fu</w:t>
      </w:r>
      <w:r>
        <w:rPr>
          <w:rFonts w:ascii="Tahoma" w:hAnsi="Tahoma" w:cs="Tahoma"/>
          <w:sz w:val="22"/>
          <w:szCs w:val="22"/>
        </w:rPr>
        <w:t>lcr</w:t>
      </w:r>
      <w:r w:rsidR="00BD404F" w:rsidRPr="00C95951">
        <w:rPr>
          <w:rFonts w:ascii="Tahoma" w:hAnsi="Tahoma" w:cs="Tahoma"/>
          <w:sz w:val="22"/>
          <w:szCs w:val="22"/>
        </w:rPr>
        <w:t xml:space="preserve">o no </w:t>
      </w:r>
      <w:r w:rsidR="00BD404F" w:rsidRPr="00D90E26">
        <w:rPr>
          <w:rFonts w:ascii="Tahoma" w:hAnsi="Tahoma" w:cs="Tahoma"/>
          <w:i/>
          <w:sz w:val="22"/>
          <w:szCs w:val="22"/>
          <w:u w:val="single"/>
        </w:rPr>
        <w:t>inciso III</w:t>
      </w:r>
      <w:r w:rsidRPr="00D90E26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sz w:val="22"/>
          <w:szCs w:val="22"/>
          <w:u w:val="single"/>
        </w:rPr>
        <w:t xml:space="preserve">do artigo </w:t>
      </w:r>
      <w:r w:rsidRPr="00D90E26">
        <w:rPr>
          <w:rFonts w:ascii="Tahoma" w:hAnsi="Tahoma" w:cs="Tahoma"/>
          <w:i/>
          <w:sz w:val="22"/>
          <w:szCs w:val="22"/>
          <w:u w:val="single"/>
        </w:rPr>
        <w:t>47</w:t>
      </w:r>
      <w:r>
        <w:rPr>
          <w:rFonts w:ascii="Tahoma" w:hAnsi="Tahoma" w:cs="Tahoma"/>
          <w:i/>
          <w:sz w:val="22"/>
          <w:szCs w:val="22"/>
          <w:u w:val="single"/>
        </w:rPr>
        <w:t>,</w:t>
      </w:r>
      <w:r w:rsidRPr="00D90E26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sz w:val="22"/>
          <w:szCs w:val="22"/>
          <w:u w:val="single"/>
        </w:rPr>
        <w:t>da Lei do Inquilinato</w:t>
      </w:r>
      <w:r w:rsidR="00BD404F" w:rsidRPr="00C95951">
        <w:rPr>
          <w:rFonts w:ascii="Tahoma" w:hAnsi="Tahoma" w:cs="Tahoma"/>
          <w:sz w:val="22"/>
          <w:szCs w:val="22"/>
        </w:rPr>
        <w:t xml:space="preserve">, </w:t>
      </w:r>
      <w:r w:rsidR="00BD404F" w:rsidRPr="00D90E26">
        <w:rPr>
          <w:rFonts w:ascii="Tahoma" w:hAnsi="Tahoma" w:cs="Tahoma"/>
          <w:caps/>
          <w:sz w:val="22"/>
          <w:szCs w:val="22"/>
        </w:rPr>
        <w:t>requer</w:t>
      </w:r>
      <w:r>
        <w:rPr>
          <w:rFonts w:ascii="Tahoma" w:hAnsi="Tahoma" w:cs="Tahoma"/>
          <w:sz w:val="22"/>
          <w:szCs w:val="22"/>
        </w:rPr>
        <w:t>:</w:t>
      </w:r>
    </w:p>
    <w:p w:rsidR="00D90E26" w:rsidRDefault="00D90E26" w:rsidP="00D90E26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BD404F" w:rsidRPr="00C95951">
        <w:rPr>
          <w:rFonts w:ascii="Tahoma" w:hAnsi="Tahoma" w:cs="Tahoma"/>
          <w:sz w:val="22"/>
          <w:szCs w:val="22"/>
        </w:rPr>
        <w:t xml:space="preserve"> citação do </w:t>
      </w:r>
      <w:r>
        <w:rPr>
          <w:rFonts w:ascii="Tahoma" w:hAnsi="Tahoma" w:cs="Tahoma"/>
          <w:sz w:val="22"/>
          <w:szCs w:val="22"/>
        </w:rPr>
        <w:t>Réu para contestar a ação</w:t>
      </w:r>
      <w:r w:rsidR="00BD404F" w:rsidRPr="00C95951">
        <w:rPr>
          <w:rFonts w:ascii="Tahoma" w:hAnsi="Tahoma" w:cs="Tahoma"/>
          <w:sz w:val="22"/>
          <w:szCs w:val="22"/>
        </w:rPr>
        <w:t>, so</w:t>
      </w:r>
      <w:r>
        <w:rPr>
          <w:rFonts w:ascii="Tahoma" w:hAnsi="Tahoma" w:cs="Tahoma"/>
          <w:sz w:val="22"/>
          <w:szCs w:val="22"/>
        </w:rPr>
        <w:t>b pena de revelia;</w:t>
      </w:r>
    </w:p>
    <w:p w:rsidR="00D90E26" w:rsidRPr="00D90E26" w:rsidRDefault="00D90E26" w:rsidP="00D90E26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D90E26" w:rsidRDefault="00D90E26" w:rsidP="00D90E26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Total Procedência da Ação</w:t>
      </w:r>
      <w:r w:rsidR="00BD404F" w:rsidRPr="00C95951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para fins de</w:t>
      </w:r>
      <w:r w:rsidR="00BD404F" w:rsidRPr="00C95951">
        <w:rPr>
          <w:rFonts w:ascii="Tahoma" w:hAnsi="Tahoma" w:cs="Tahoma"/>
          <w:sz w:val="22"/>
          <w:szCs w:val="22"/>
        </w:rPr>
        <w:t xml:space="preserve"> declara</w:t>
      </w:r>
      <w:r>
        <w:rPr>
          <w:rFonts w:ascii="Tahoma" w:hAnsi="Tahoma" w:cs="Tahoma"/>
          <w:sz w:val="22"/>
          <w:szCs w:val="22"/>
        </w:rPr>
        <w:t>r</w:t>
      </w:r>
      <w:r w:rsidR="00BD404F" w:rsidRPr="00C95951">
        <w:rPr>
          <w:rFonts w:ascii="Tahoma" w:hAnsi="Tahoma" w:cs="Tahoma"/>
          <w:sz w:val="22"/>
          <w:szCs w:val="22"/>
        </w:rPr>
        <w:t xml:space="preserve"> a rescisão do contrato</w:t>
      </w:r>
      <w:r>
        <w:rPr>
          <w:rFonts w:ascii="Tahoma" w:hAnsi="Tahoma" w:cs="Tahoma"/>
          <w:sz w:val="22"/>
          <w:szCs w:val="22"/>
        </w:rPr>
        <w:t xml:space="preserve"> de locação e decretar o despejo compulsório do Réu;</w:t>
      </w:r>
    </w:p>
    <w:p w:rsidR="00D90E26" w:rsidRPr="00D90E26" w:rsidRDefault="00D90E26" w:rsidP="00D90E26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D90E26" w:rsidRDefault="00D90E26" w:rsidP="00D90E26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expedição do respectivo</w:t>
      </w:r>
      <w:r w:rsidR="00BD404F" w:rsidRPr="00C95951">
        <w:rPr>
          <w:rFonts w:ascii="Tahoma" w:hAnsi="Tahoma" w:cs="Tahoma"/>
          <w:sz w:val="22"/>
          <w:szCs w:val="22"/>
        </w:rPr>
        <w:t xml:space="preserve"> mandado de despejo</w:t>
      </w:r>
      <w:r>
        <w:rPr>
          <w:rFonts w:ascii="Tahoma" w:hAnsi="Tahoma" w:cs="Tahoma"/>
          <w:sz w:val="22"/>
          <w:szCs w:val="22"/>
        </w:rPr>
        <w:t xml:space="preserve"> compulsório;</w:t>
      </w:r>
    </w:p>
    <w:p w:rsidR="00D90E26" w:rsidRPr="00D90E26" w:rsidRDefault="00D90E26" w:rsidP="00D90E26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BD404F" w:rsidRDefault="00D90E26" w:rsidP="00D90E26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BD404F" w:rsidRPr="00C95951">
        <w:rPr>
          <w:rFonts w:ascii="Tahoma" w:hAnsi="Tahoma" w:cs="Tahoma"/>
          <w:sz w:val="22"/>
          <w:szCs w:val="22"/>
        </w:rPr>
        <w:t>condena</w:t>
      </w:r>
      <w:r>
        <w:rPr>
          <w:rFonts w:ascii="Tahoma" w:hAnsi="Tahoma" w:cs="Tahoma"/>
          <w:sz w:val="22"/>
          <w:szCs w:val="22"/>
        </w:rPr>
        <w:t>ção d</w:t>
      </w:r>
      <w:r w:rsidR="00BD404F" w:rsidRPr="00C95951">
        <w:rPr>
          <w:rFonts w:ascii="Tahoma" w:hAnsi="Tahoma" w:cs="Tahoma"/>
          <w:sz w:val="22"/>
          <w:szCs w:val="22"/>
        </w:rPr>
        <w:t xml:space="preserve">o </w:t>
      </w:r>
      <w:r>
        <w:rPr>
          <w:rFonts w:ascii="Tahoma" w:hAnsi="Tahoma" w:cs="Tahoma"/>
          <w:sz w:val="22"/>
          <w:szCs w:val="22"/>
        </w:rPr>
        <w:t>D</w:t>
      </w:r>
      <w:r w:rsidR="00BD404F" w:rsidRPr="00C95951">
        <w:rPr>
          <w:rFonts w:ascii="Tahoma" w:hAnsi="Tahoma" w:cs="Tahoma"/>
          <w:sz w:val="22"/>
          <w:szCs w:val="22"/>
        </w:rPr>
        <w:t>emandado a</w:t>
      </w:r>
      <w:r>
        <w:rPr>
          <w:rFonts w:ascii="Tahoma" w:hAnsi="Tahoma" w:cs="Tahoma"/>
          <w:sz w:val="22"/>
          <w:szCs w:val="22"/>
        </w:rPr>
        <w:t>o</w:t>
      </w:r>
      <w:r w:rsidR="00BD404F" w:rsidRPr="00C95951">
        <w:rPr>
          <w:rFonts w:ascii="Tahoma" w:hAnsi="Tahoma" w:cs="Tahoma"/>
          <w:sz w:val="22"/>
          <w:szCs w:val="22"/>
        </w:rPr>
        <w:t xml:space="preserve"> paga</w:t>
      </w:r>
      <w:r>
        <w:rPr>
          <w:rFonts w:ascii="Tahoma" w:hAnsi="Tahoma" w:cs="Tahoma"/>
          <w:sz w:val="22"/>
          <w:szCs w:val="22"/>
        </w:rPr>
        <w:t>mento d</w:t>
      </w:r>
      <w:r w:rsidR="00BD404F" w:rsidRPr="00C95951">
        <w:rPr>
          <w:rFonts w:ascii="Tahoma" w:hAnsi="Tahoma" w:cs="Tahoma"/>
          <w:sz w:val="22"/>
          <w:szCs w:val="22"/>
        </w:rPr>
        <w:t>as custas</w:t>
      </w:r>
      <w:r>
        <w:rPr>
          <w:rFonts w:ascii="Tahoma" w:hAnsi="Tahoma" w:cs="Tahoma"/>
          <w:sz w:val="22"/>
          <w:szCs w:val="22"/>
        </w:rPr>
        <w:t xml:space="preserve"> judiciais e honorários de advogado;</w:t>
      </w:r>
    </w:p>
    <w:p w:rsidR="00D90E26" w:rsidRPr="00D90E26" w:rsidRDefault="00D90E26" w:rsidP="00D90E26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BD404F" w:rsidRPr="00D90E26" w:rsidRDefault="00D90E26" w:rsidP="00D90E26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 p</w:t>
      </w:r>
      <w:r w:rsidR="00BD404F" w:rsidRPr="00D90E26">
        <w:rPr>
          <w:rFonts w:ascii="Tahoma" w:hAnsi="Tahoma" w:cs="Tahoma"/>
          <w:sz w:val="22"/>
          <w:szCs w:val="22"/>
        </w:rPr>
        <w:t xml:space="preserve">rotesta pela produção de </w:t>
      </w:r>
      <w:r>
        <w:rPr>
          <w:rFonts w:ascii="Tahoma" w:hAnsi="Tahoma" w:cs="Tahoma"/>
          <w:sz w:val="22"/>
          <w:szCs w:val="22"/>
        </w:rPr>
        <w:t xml:space="preserve">todos os meios de </w:t>
      </w:r>
      <w:r w:rsidR="00BD404F" w:rsidRPr="00D90E26">
        <w:rPr>
          <w:rFonts w:ascii="Tahoma" w:hAnsi="Tahoma" w:cs="Tahoma"/>
          <w:sz w:val="22"/>
          <w:szCs w:val="22"/>
        </w:rPr>
        <w:t xml:space="preserve">provas </w:t>
      </w:r>
      <w:r>
        <w:rPr>
          <w:rFonts w:ascii="Tahoma" w:hAnsi="Tahoma" w:cs="Tahoma"/>
          <w:sz w:val="22"/>
          <w:szCs w:val="22"/>
        </w:rPr>
        <w:t>em direito admitidas, documental, testemunhal, pericial</w:t>
      </w:r>
      <w:r w:rsidR="00BD404F" w:rsidRPr="00D90E26">
        <w:rPr>
          <w:rFonts w:ascii="Tahoma" w:hAnsi="Tahoma" w:cs="Tahoma"/>
          <w:sz w:val="22"/>
          <w:szCs w:val="22"/>
        </w:rPr>
        <w:t>.</w:t>
      </w:r>
    </w:p>
    <w:p w:rsidR="00BD404F" w:rsidRDefault="00BD404F" w:rsidP="00D90E2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C95951">
        <w:rPr>
          <w:rFonts w:ascii="Tahoma" w:hAnsi="Tahoma" w:cs="Tahoma"/>
          <w:sz w:val="22"/>
          <w:szCs w:val="22"/>
        </w:rPr>
        <w:t xml:space="preserve">Dá à causa o valor de </w:t>
      </w:r>
    </w:p>
    <w:p w:rsidR="00D90E26" w:rsidRDefault="00D90E26" w:rsidP="00C95951">
      <w:pPr>
        <w:pStyle w:val="NormalWeb"/>
        <w:shd w:val="clear" w:color="auto" w:fill="FFFFFF"/>
        <w:spacing w:before="0" w:beforeAutospacing="0" w:line="360" w:lineRule="auto"/>
        <w:ind w:firstLine="2268"/>
        <w:jc w:val="both"/>
        <w:rPr>
          <w:rFonts w:ascii="Tahoma" w:hAnsi="Tahoma" w:cs="Tahoma"/>
          <w:sz w:val="22"/>
          <w:szCs w:val="22"/>
        </w:rPr>
      </w:pPr>
    </w:p>
    <w:p w:rsidR="00D90E26" w:rsidRDefault="00D90E26" w:rsidP="00D90E2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Termos em que,</w:t>
      </w:r>
    </w:p>
    <w:p w:rsidR="00D90E26" w:rsidRDefault="00D90E26" w:rsidP="00D90E2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Pede Deferimento.</w:t>
      </w:r>
    </w:p>
    <w:p w:rsidR="00D90E26" w:rsidRDefault="00D90E26" w:rsidP="00D90E2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Local e Data.</w:t>
      </w:r>
    </w:p>
    <w:p w:rsidR="00D90E26" w:rsidRPr="00C95951" w:rsidRDefault="00D90E26" w:rsidP="00D90E2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Advogado/OAB.</w:t>
      </w:r>
    </w:p>
    <w:sectPr w:rsidR="00D90E26" w:rsidRPr="00C9595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A5" w:rsidRDefault="007F4BA5" w:rsidP="00C95951">
      <w:pPr>
        <w:spacing w:after="0" w:line="240" w:lineRule="auto"/>
      </w:pPr>
      <w:r>
        <w:separator/>
      </w:r>
    </w:p>
  </w:endnote>
  <w:endnote w:type="continuationSeparator" w:id="0">
    <w:p w:rsidR="007F4BA5" w:rsidRDefault="007F4BA5" w:rsidP="00C9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626840"/>
      <w:docPartObj>
        <w:docPartGallery w:val="Page Numbers (Bottom of Page)"/>
        <w:docPartUnique/>
      </w:docPartObj>
    </w:sdtPr>
    <w:sdtContent>
      <w:p w:rsidR="00C95951" w:rsidRDefault="00C9595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26">
          <w:rPr>
            <w:noProof/>
          </w:rPr>
          <w:t>1</w:t>
        </w:r>
        <w:r>
          <w:fldChar w:fldCharType="end"/>
        </w:r>
      </w:p>
    </w:sdtContent>
  </w:sdt>
  <w:p w:rsidR="00C95951" w:rsidRDefault="00C95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A5" w:rsidRDefault="007F4BA5" w:rsidP="00C95951">
      <w:pPr>
        <w:spacing w:after="0" w:line="240" w:lineRule="auto"/>
      </w:pPr>
      <w:r>
        <w:separator/>
      </w:r>
    </w:p>
  </w:footnote>
  <w:footnote w:type="continuationSeparator" w:id="0">
    <w:p w:rsidR="007F4BA5" w:rsidRDefault="007F4BA5" w:rsidP="00C9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06062"/>
    <w:multiLevelType w:val="hybridMultilevel"/>
    <w:tmpl w:val="D040A416"/>
    <w:lvl w:ilvl="0" w:tplc="D068A2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4F"/>
    <w:rsid w:val="004B0A77"/>
    <w:rsid w:val="007F4BA5"/>
    <w:rsid w:val="008D5207"/>
    <w:rsid w:val="00BD404F"/>
    <w:rsid w:val="00C95951"/>
    <w:rsid w:val="00D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D869-2CE2-42AE-BBBB-01D20A3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951"/>
  </w:style>
  <w:style w:type="paragraph" w:styleId="Rodap">
    <w:name w:val="footer"/>
    <w:basedOn w:val="Normal"/>
    <w:link w:val="RodapChar"/>
    <w:uiPriority w:val="99"/>
    <w:unhideWhenUsed/>
    <w:rsid w:val="00C9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2021-04-20T23:22:00Z</dcterms:created>
  <dcterms:modified xsi:type="dcterms:W3CDTF">2021-04-20T23:22:00Z</dcterms:modified>
</cp:coreProperties>
</file>